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8B516" w14:textId="1993B358" w:rsidR="00DE3B5F" w:rsidRPr="00A30C10" w:rsidRDefault="00A30C10" w:rsidP="00A30C10">
      <w:pPr>
        <w:spacing w:after="0" w:line="240" w:lineRule="auto"/>
        <w:jc w:val="center"/>
        <w:rPr>
          <w:sz w:val="48"/>
        </w:rPr>
      </w:pPr>
      <w:bookmarkStart w:id="0" w:name="_GoBack"/>
      <w:bookmarkEnd w:id="0"/>
      <w:r w:rsidRPr="00A30C10">
        <w:rPr>
          <w:sz w:val="48"/>
        </w:rPr>
        <w:t>План застройки</w:t>
      </w:r>
    </w:p>
    <w:p w14:paraId="5253F948" w14:textId="7A4A0DB2" w:rsidR="00A30C10" w:rsidRPr="001A290D" w:rsidRDefault="001A290D" w:rsidP="00A30C10">
      <w:pPr>
        <w:spacing w:after="0" w:line="240" w:lineRule="auto"/>
        <w:jc w:val="center"/>
        <w:rPr>
          <w:sz w:val="28"/>
        </w:rPr>
      </w:pPr>
      <w:r w:rsidRPr="001A290D">
        <w:rPr>
          <w:sz w:val="28"/>
        </w:rPr>
        <w:t>Соревновательная площадка</w:t>
      </w:r>
    </w:p>
    <w:tbl>
      <w:tblPr>
        <w:tblStyle w:val="a3"/>
        <w:tblW w:w="11376" w:type="dxa"/>
        <w:tblInd w:w="-431" w:type="dxa"/>
        <w:tblLook w:val="04A0" w:firstRow="1" w:lastRow="0" w:firstColumn="1" w:lastColumn="0" w:noHBand="0" w:noVBand="1"/>
      </w:tblPr>
      <w:tblGrid>
        <w:gridCol w:w="5777"/>
        <w:gridCol w:w="5599"/>
      </w:tblGrid>
      <w:tr w:rsidR="00A30C10" w:rsidRPr="00A30C10" w14:paraId="55EE5D0D" w14:textId="77777777" w:rsidTr="00A30C10">
        <w:tc>
          <w:tcPr>
            <w:tcW w:w="11376" w:type="dxa"/>
            <w:gridSpan w:val="2"/>
            <w:vAlign w:val="center"/>
          </w:tcPr>
          <w:p w14:paraId="1ADF6109" w14:textId="748AD0BD" w:rsidR="00BF4F76" w:rsidRPr="00BF4F76" w:rsidRDefault="00BF4F76" w:rsidP="00A30C10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BF4F76">
              <w:rPr>
                <w:rFonts w:ascii="Times New Roman" w:hAnsi="Times New Roman" w:cs="Times New Roman"/>
                <w:sz w:val="36"/>
              </w:rPr>
              <w:t>№3.5 – «Веб-дизайн и разработка»</w:t>
            </w:r>
          </w:p>
          <w:p w14:paraId="6B8FAD94" w14:textId="29E5E3C2" w:rsidR="00BF4F76" w:rsidRPr="00BF4F76" w:rsidRDefault="00BF4F76" w:rsidP="00A30C10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BF4F76">
              <w:rPr>
                <w:rFonts w:ascii="Times New Roman" w:hAnsi="Times New Roman" w:cs="Times New Roman"/>
                <w:sz w:val="36"/>
              </w:rPr>
              <w:t>63,84 м2</w:t>
            </w:r>
          </w:p>
          <w:p w14:paraId="2F5B202E" w14:textId="0202EE9F" w:rsidR="00A30C10" w:rsidRPr="00A30C10" w:rsidRDefault="00BF4F76" w:rsidP="00A30C10">
            <w:pPr>
              <w:jc w:val="center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 wp14:anchorId="63448C28" wp14:editId="57C1C30E">
                  <wp:extent cx="6629400" cy="4095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0" cy="409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C10" w:rsidRPr="00A30C10" w14:paraId="05F3F84D" w14:textId="77777777" w:rsidTr="00A30C10">
        <w:tc>
          <w:tcPr>
            <w:tcW w:w="5777" w:type="dxa"/>
            <w:vAlign w:val="center"/>
          </w:tcPr>
          <w:p w14:paraId="34749B7B" w14:textId="64E8041E" w:rsidR="00A30C10" w:rsidRPr="00A30C10" w:rsidRDefault="00A30C10" w:rsidP="00A30C10">
            <w:pPr>
              <w:jc w:val="center"/>
              <w:rPr>
                <w:sz w:val="36"/>
              </w:rPr>
            </w:pPr>
            <w:r w:rsidRPr="00A30C10">
              <w:rPr>
                <w:noProof/>
                <w:sz w:val="36"/>
              </w:rPr>
              <w:drawing>
                <wp:inline distT="0" distB="0" distL="0" distR="0" wp14:anchorId="33F2DCEC" wp14:editId="07122467">
                  <wp:extent cx="438150" cy="1171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vAlign w:val="center"/>
          </w:tcPr>
          <w:p w14:paraId="787D9CC4" w14:textId="34CD4957" w:rsidR="00A30C10" w:rsidRPr="00A30C10" w:rsidRDefault="00A30C10" w:rsidP="00A30C10">
            <w:pPr>
              <w:jc w:val="center"/>
              <w:rPr>
                <w:sz w:val="36"/>
              </w:rPr>
            </w:pPr>
            <w:r w:rsidRPr="00A30C10">
              <w:rPr>
                <w:sz w:val="36"/>
              </w:rPr>
              <w:t>Сенсорная доска</w:t>
            </w:r>
          </w:p>
        </w:tc>
      </w:tr>
      <w:tr w:rsidR="00570094" w:rsidRPr="00A30C10" w14:paraId="7CBE3320" w14:textId="77777777" w:rsidTr="00A30C10">
        <w:tc>
          <w:tcPr>
            <w:tcW w:w="5777" w:type="dxa"/>
            <w:vAlign w:val="center"/>
          </w:tcPr>
          <w:p w14:paraId="7813F768" w14:textId="5BBD6875" w:rsidR="00570094" w:rsidRPr="00A30C10" w:rsidRDefault="00570094" w:rsidP="00A30C10">
            <w:pPr>
              <w:jc w:val="center"/>
              <w:rPr>
                <w:noProof/>
                <w:sz w:val="36"/>
              </w:rPr>
            </w:pPr>
            <w:r>
              <w:object w:dxaOrig="390" w:dyaOrig="1471" w14:anchorId="28DA5A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5pt;height:73.5pt" o:ole="">
                  <v:imagedata r:id="rId6" o:title=""/>
                </v:shape>
                <o:OLEObject Type="Embed" ProgID="Visio.Drawing.15" ShapeID="_x0000_i1025" DrawAspect="Content" ObjectID="_1742383708" r:id="rId7"/>
              </w:object>
            </w:r>
          </w:p>
        </w:tc>
        <w:tc>
          <w:tcPr>
            <w:tcW w:w="5599" w:type="dxa"/>
            <w:vAlign w:val="center"/>
          </w:tcPr>
          <w:p w14:paraId="31073663" w14:textId="4A5D9214" w:rsidR="00570094" w:rsidRPr="00570094" w:rsidRDefault="00570094" w:rsidP="00A30C10">
            <w:pPr>
              <w:jc w:val="center"/>
              <w:rPr>
                <w:sz w:val="36"/>
              </w:rPr>
            </w:pPr>
            <w:r>
              <w:rPr>
                <w:sz w:val="36"/>
              </w:rPr>
              <w:t>Телевизор 50</w:t>
            </w:r>
            <w:r>
              <w:rPr>
                <w:sz w:val="36"/>
                <w:lang w:val="en-US"/>
              </w:rPr>
              <w:t>`</w:t>
            </w:r>
          </w:p>
        </w:tc>
      </w:tr>
      <w:tr w:rsidR="00A30C10" w:rsidRPr="00A30C10" w14:paraId="1A8ED114" w14:textId="77777777" w:rsidTr="00A30C10">
        <w:tc>
          <w:tcPr>
            <w:tcW w:w="5777" w:type="dxa"/>
            <w:vAlign w:val="center"/>
          </w:tcPr>
          <w:p w14:paraId="7B89676E" w14:textId="5DC39D43" w:rsidR="00A30C10" w:rsidRPr="00A30C10" w:rsidRDefault="00A30C10" w:rsidP="00A30C10">
            <w:pPr>
              <w:jc w:val="center"/>
              <w:rPr>
                <w:sz w:val="36"/>
              </w:rPr>
            </w:pPr>
            <w:r w:rsidRPr="00A30C10">
              <w:rPr>
                <w:noProof/>
                <w:sz w:val="36"/>
              </w:rPr>
              <w:drawing>
                <wp:inline distT="0" distB="0" distL="0" distR="0" wp14:anchorId="3474EEE7" wp14:editId="04FDEC6A">
                  <wp:extent cx="361950" cy="4095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vAlign w:val="center"/>
          </w:tcPr>
          <w:p w14:paraId="6151CF69" w14:textId="78C9E39D" w:rsidR="00A30C10" w:rsidRPr="00A30C10" w:rsidRDefault="00A30C10" w:rsidP="00A30C10">
            <w:pPr>
              <w:jc w:val="center"/>
              <w:rPr>
                <w:sz w:val="36"/>
                <w:lang w:val="en-US"/>
              </w:rPr>
            </w:pPr>
            <w:r w:rsidRPr="00A30C10">
              <w:rPr>
                <w:sz w:val="36"/>
              </w:rPr>
              <w:t xml:space="preserve">4 </w:t>
            </w:r>
            <w:proofErr w:type="spellStart"/>
            <w:r w:rsidRPr="00A30C10">
              <w:rPr>
                <w:sz w:val="36"/>
              </w:rPr>
              <w:t>шт</w:t>
            </w:r>
            <w:proofErr w:type="spellEnd"/>
            <w:r w:rsidRPr="00A30C10">
              <w:rPr>
                <w:sz w:val="36"/>
              </w:rPr>
              <w:t xml:space="preserve"> 220</w:t>
            </w:r>
            <w:r w:rsidRPr="00A30C10">
              <w:rPr>
                <w:sz w:val="36"/>
                <w:lang w:val="en-US"/>
              </w:rPr>
              <w:t xml:space="preserve">v </w:t>
            </w:r>
            <w:r w:rsidRPr="00A30C10">
              <w:rPr>
                <w:sz w:val="36"/>
              </w:rPr>
              <w:t xml:space="preserve">и 1 </w:t>
            </w:r>
            <w:r w:rsidRPr="00A30C10">
              <w:rPr>
                <w:sz w:val="36"/>
                <w:lang w:val="en-US"/>
              </w:rPr>
              <w:t>RJ45</w:t>
            </w:r>
          </w:p>
        </w:tc>
      </w:tr>
      <w:tr w:rsidR="00A30C10" w:rsidRPr="00A30C10" w14:paraId="43E1DE7F" w14:textId="77777777" w:rsidTr="00A30C10">
        <w:tc>
          <w:tcPr>
            <w:tcW w:w="5777" w:type="dxa"/>
            <w:vAlign w:val="center"/>
          </w:tcPr>
          <w:p w14:paraId="73F7AF40" w14:textId="4242D339" w:rsidR="00A30C10" w:rsidRPr="00A30C10" w:rsidRDefault="00A30C10" w:rsidP="00A30C10">
            <w:pPr>
              <w:jc w:val="center"/>
              <w:rPr>
                <w:sz w:val="36"/>
              </w:rPr>
            </w:pPr>
            <w:r w:rsidRPr="00A30C10">
              <w:rPr>
                <w:noProof/>
                <w:sz w:val="36"/>
              </w:rPr>
              <w:drawing>
                <wp:inline distT="0" distB="0" distL="0" distR="0" wp14:anchorId="18ADFB97" wp14:editId="65998713">
                  <wp:extent cx="342900" cy="3714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vAlign w:val="center"/>
          </w:tcPr>
          <w:p w14:paraId="000B12EE" w14:textId="0E32AAC3" w:rsidR="00A30C10" w:rsidRPr="00A30C10" w:rsidRDefault="00A30C10" w:rsidP="00A30C10">
            <w:pPr>
              <w:jc w:val="center"/>
              <w:rPr>
                <w:sz w:val="36"/>
              </w:rPr>
            </w:pPr>
            <w:r w:rsidRPr="00A30C10">
              <w:rPr>
                <w:sz w:val="36"/>
                <w:lang w:val="en-US"/>
              </w:rPr>
              <w:t>6</w:t>
            </w:r>
            <w:r w:rsidRPr="00A30C10">
              <w:rPr>
                <w:sz w:val="36"/>
              </w:rPr>
              <w:t xml:space="preserve"> </w:t>
            </w:r>
            <w:proofErr w:type="spellStart"/>
            <w:r w:rsidRPr="00A30C10">
              <w:rPr>
                <w:sz w:val="36"/>
              </w:rPr>
              <w:t>шт</w:t>
            </w:r>
            <w:proofErr w:type="spellEnd"/>
            <w:r w:rsidRPr="00A30C10">
              <w:rPr>
                <w:sz w:val="36"/>
              </w:rPr>
              <w:t xml:space="preserve"> 220</w:t>
            </w:r>
            <w:r w:rsidRPr="00A30C10">
              <w:rPr>
                <w:sz w:val="36"/>
                <w:lang w:val="en-US"/>
              </w:rPr>
              <w:t xml:space="preserve">v </w:t>
            </w:r>
            <w:r w:rsidRPr="00A30C10">
              <w:rPr>
                <w:sz w:val="36"/>
              </w:rPr>
              <w:t xml:space="preserve">и 1 </w:t>
            </w:r>
            <w:r w:rsidRPr="00A30C10">
              <w:rPr>
                <w:sz w:val="36"/>
                <w:lang w:val="en-US"/>
              </w:rPr>
              <w:t>RJ45</w:t>
            </w:r>
          </w:p>
        </w:tc>
      </w:tr>
      <w:tr w:rsidR="00A30C10" w:rsidRPr="00A30C10" w14:paraId="7415F233" w14:textId="77777777" w:rsidTr="00A30C10">
        <w:tc>
          <w:tcPr>
            <w:tcW w:w="5777" w:type="dxa"/>
            <w:vAlign w:val="center"/>
          </w:tcPr>
          <w:p w14:paraId="4B218428" w14:textId="1017F6C7" w:rsidR="00A30C10" w:rsidRPr="00A30C10" w:rsidRDefault="00A30C10" w:rsidP="00A30C10">
            <w:pPr>
              <w:jc w:val="center"/>
              <w:rPr>
                <w:sz w:val="36"/>
              </w:rPr>
            </w:pPr>
            <w:r w:rsidRPr="00A30C10">
              <w:rPr>
                <w:noProof/>
                <w:sz w:val="36"/>
              </w:rPr>
              <w:drawing>
                <wp:inline distT="0" distB="0" distL="0" distR="0" wp14:anchorId="0262DD07" wp14:editId="25C619E1">
                  <wp:extent cx="447675" cy="4667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vAlign w:val="center"/>
          </w:tcPr>
          <w:p w14:paraId="5FD7C7B9" w14:textId="754046FE" w:rsidR="00A30C10" w:rsidRPr="00A30C10" w:rsidRDefault="00A30C10" w:rsidP="00A30C10">
            <w:pPr>
              <w:jc w:val="center"/>
              <w:rPr>
                <w:sz w:val="36"/>
                <w:lang w:val="en-US"/>
              </w:rPr>
            </w:pPr>
            <w:r w:rsidRPr="00A30C10">
              <w:rPr>
                <w:sz w:val="36"/>
                <w:lang w:val="en-US"/>
              </w:rPr>
              <w:t>1in 220v</w:t>
            </w:r>
          </w:p>
        </w:tc>
      </w:tr>
      <w:tr w:rsidR="00A30C10" w:rsidRPr="00A30C10" w14:paraId="3B2B1840" w14:textId="77777777" w:rsidTr="00A30C10">
        <w:tc>
          <w:tcPr>
            <w:tcW w:w="5777" w:type="dxa"/>
            <w:vAlign w:val="center"/>
          </w:tcPr>
          <w:p w14:paraId="08F9813F" w14:textId="08781081" w:rsidR="00A30C10" w:rsidRPr="00A30C10" w:rsidRDefault="00A30C10" w:rsidP="00A30C10">
            <w:pPr>
              <w:jc w:val="center"/>
              <w:rPr>
                <w:sz w:val="36"/>
              </w:rPr>
            </w:pPr>
            <w:r w:rsidRPr="00A30C10">
              <w:rPr>
                <w:noProof/>
                <w:sz w:val="36"/>
              </w:rPr>
              <w:drawing>
                <wp:inline distT="0" distB="0" distL="0" distR="0" wp14:anchorId="011DCA7B" wp14:editId="6EED8B33">
                  <wp:extent cx="400050" cy="4286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vAlign w:val="center"/>
          </w:tcPr>
          <w:p w14:paraId="66E004F5" w14:textId="44743378" w:rsidR="00A30C10" w:rsidRPr="00A30C10" w:rsidRDefault="00A30C10" w:rsidP="00A30C10">
            <w:pPr>
              <w:jc w:val="center"/>
              <w:rPr>
                <w:sz w:val="36"/>
              </w:rPr>
            </w:pPr>
            <w:r w:rsidRPr="00A30C10">
              <w:rPr>
                <w:sz w:val="36"/>
                <w:lang w:val="en-US"/>
              </w:rPr>
              <w:t xml:space="preserve">4 </w:t>
            </w:r>
            <w:proofErr w:type="spellStart"/>
            <w:r w:rsidRPr="00A30C10">
              <w:rPr>
                <w:sz w:val="36"/>
                <w:lang w:val="en-US"/>
              </w:rPr>
              <w:t>i</w:t>
            </w:r>
            <w:r w:rsidRPr="00A30C10">
              <w:rPr>
                <w:sz w:val="36"/>
              </w:rPr>
              <w:t>шт</w:t>
            </w:r>
            <w:proofErr w:type="spellEnd"/>
            <w:r w:rsidRPr="00A30C10">
              <w:rPr>
                <w:sz w:val="36"/>
                <w:lang w:val="en-US"/>
              </w:rPr>
              <w:t xml:space="preserve"> 220v </w:t>
            </w:r>
            <w:r w:rsidRPr="00A30C10">
              <w:rPr>
                <w:sz w:val="36"/>
              </w:rPr>
              <w:t xml:space="preserve">и </w:t>
            </w:r>
            <w:r w:rsidRPr="00A30C10">
              <w:rPr>
                <w:sz w:val="36"/>
                <w:lang w:val="en-US"/>
              </w:rPr>
              <w:t>1 RJ</w:t>
            </w:r>
            <w:r w:rsidRPr="00A30C10">
              <w:rPr>
                <w:sz w:val="36"/>
              </w:rPr>
              <w:t>45</w:t>
            </w:r>
          </w:p>
        </w:tc>
      </w:tr>
      <w:tr w:rsidR="00A30C10" w:rsidRPr="00A30C10" w14:paraId="0E0A3857" w14:textId="77777777" w:rsidTr="00A30C10">
        <w:tc>
          <w:tcPr>
            <w:tcW w:w="5777" w:type="dxa"/>
            <w:vAlign w:val="center"/>
          </w:tcPr>
          <w:p w14:paraId="7F4E22A4" w14:textId="5B5346C6" w:rsidR="00A30C10" w:rsidRPr="00A30C10" w:rsidRDefault="00A30C10" w:rsidP="00A30C10">
            <w:pPr>
              <w:jc w:val="center"/>
              <w:rPr>
                <w:sz w:val="36"/>
              </w:rPr>
            </w:pPr>
            <w:r w:rsidRPr="00A30C10">
              <w:rPr>
                <w:noProof/>
                <w:sz w:val="36"/>
              </w:rPr>
              <w:drawing>
                <wp:inline distT="0" distB="0" distL="0" distR="0" wp14:anchorId="24CEFD9B" wp14:editId="33E3E53F">
                  <wp:extent cx="695325" cy="5429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vAlign w:val="center"/>
          </w:tcPr>
          <w:p w14:paraId="7393F426" w14:textId="1A9910C3" w:rsidR="00A30C10" w:rsidRPr="00A30C10" w:rsidRDefault="00A30C10" w:rsidP="00A30C10">
            <w:pPr>
              <w:jc w:val="center"/>
              <w:rPr>
                <w:sz w:val="36"/>
              </w:rPr>
            </w:pPr>
            <w:r w:rsidRPr="00A30C10">
              <w:rPr>
                <w:sz w:val="36"/>
              </w:rPr>
              <w:t>Рабочее место брифинг зоны</w:t>
            </w:r>
          </w:p>
        </w:tc>
      </w:tr>
      <w:tr w:rsidR="00A30C10" w:rsidRPr="00A30C10" w14:paraId="7F72D33B" w14:textId="77777777" w:rsidTr="00A30C10">
        <w:tc>
          <w:tcPr>
            <w:tcW w:w="5777" w:type="dxa"/>
            <w:vAlign w:val="center"/>
          </w:tcPr>
          <w:p w14:paraId="39200FB0" w14:textId="2E78AFD1" w:rsidR="00A30C10" w:rsidRPr="00A30C10" w:rsidRDefault="00A30C10" w:rsidP="00A30C10">
            <w:pPr>
              <w:jc w:val="center"/>
              <w:rPr>
                <w:sz w:val="36"/>
              </w:rPr>
            </w:pPr>
            <w:r w:rsidRPr="00A30C10">
              <w:rPr>
                <w:noProof/>
                <w:sz w:val="36"/>
              </w:rPr>
              <w:lastRenderedPageBreak/>
              <w:drawing>
                <wp:inline distT="0" distB="0" distL="0" distR="0" wp14:anchorId="66FDB493" wp14:editId="2E054877">
                  <wp:extent cx="561975" cy="7620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vAlign w:val="center"/>
          </w:tcPr>
          <w:p w14:paraId="1E06A19D" w14:textId="71D80DFA" w:rsidR="00A30C10" w:rsidRPr="00A30C10" w:rsidRDefault="00A30C10" w:rsidP="00A30C10">
            <w:pPr>
              <w:jc w:val="center"/>
              <w:rPr>
                <w:sz w:val="36"/>
              </w:rPr>
            </w:pPr>
            <w:r w:rsidRPr="00A30C10">
              <w:rPr>
                <w:sz w:val="36"/>
              </w:rPr>
              <w:t>Рабочее место конкурсанта</w:t>
            </w:r>
          </w:p>
        </w:tc>
      </w:tr>
      <w:tr w:rsidR="00A30C10" w:rsidRPr="00A30C10" w14:paraId="4E67D461" w14:textId="77777777" w:rsidTr="00A30C10">
        <w:tc>
          <w:tcPr>
            <w:tcW w:w="5777" w:type="dxa"/>
            <w:vAlign w:val="center"/>
          </w:tcPr>
          <w:p w14:paraId="624B7E87" w14:textId="06B12934" w:rsidR="00A30C10" w:rsidRPr="00A30C10" w:rsidRDefault="00A30C10" w:rsidP="00A30C10">
            <w:pPr>
              <w:jc w:val="center"/>
              <w:rPr>
                <w:noProof/>
                <w:sz w:val="36"/>
              </w:rPr>
            </w:pPr>
            <w:r w:rsidRPr="00A30C10">
              <w:rPr>
                <w:noProof/>
                <w:sz w:val="36"/>
              </w:rPr>
              <w:drawing>
                <wp:inline distT="0" distB="0" distL="0" distR="0" wp14:anchorId="5586562E" wp14:editId="1DA4F596">
                  <wp:extent cx="295275" cy="4953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vAlign w:val="center"/>
          </w:tcPr>
          <w:p w14:paraId="0541F530" w14:textId="446D576D" w:rsidR="00A30C10" w:rsidRPr="00A30C10" w:rsidRDefault="00A30C10" w:rsidP="00A30C10">
            <w:pPr>
              <w:jc w:val="center"/>
              <w:rPr>
                <w:sz w:val="36"/>
              </w:rPr>
            </w:pPr>
            <w:r w:rsidRPr="00A30C10">
              <w:rPr>
                <w:sz w:val="36"/>
              </w:rPr>
              <w:t>Огнетушитель</w:t>
            </w:r>
          </w:p>
        </w:tc>
      </w:tr>
      <w:tr w:rsidR="00A30C10" w:rsidRPr="00A30C10" w14:paraId="7DF039B9" w14:textId="77777777" w:rsidTr="00A30C10">
        <w:tc>
          <w:tcPr>
            <w:tcW w:w="5777" w:type="dxa"/>
            <w:vAlign w:val="center"/>
          </w:tcPr>
          <w:p w14:paraId="004B71F2" w14:textId="4E2A15FA" w:rsidR="00A30C10" w:rsidRPr="00A30C10" w:rsidRDefault="00A30C10" w:rsidP="00A30C10">
            <w:pPr>
              <w:jc w:val="center"/>
              <w:rPr>
                <w:noProof/>
                <w:sz w:val="36"/>
              </w:rPr>
            </w:pPr>
            <w:r w:rsidRPr="00A30C10">
              <w:rPr>
                <w:noProof/>
                <w:sz w:val="36"/>
              </w:rPr>
              <w:drawing>
                <wp:inline distT="0" distB="0" distL="0" distR="0" wp14:anchorId="3F99F52E" wp14:editId="105FCBFE">
                  <wp:extent cx="609600" cy="5048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vAlign w:val="center"/>
          </w:tcPr>
          <w:p w14:paraId="695F092F" w14:textId="6810F4E8" w:rsidR="00A30C10" w:rsidRPr="00A30C10" w:rsidRDefault="00A30C10" w:rsidP="00A30C10">
            <w:pPr>
              <w:jc w:val="center"/>
              <w:rPr>
                <w:sz w:val="36"/>
              </w:rPr>
            </w:pPr>
            <w:r w:rsidRPr="00A30C10">
              <w:rPr>
                <w:sz w:val="36"/>
              </w:rPr>
              <w:t>МФУ принтер</w:t>
            </w:r>
          </w:p>
        </w:tc>
      </w:tr>
      <w:tr w:rsidR="00A30C10" w:rsidRPr="00A30C10" w14:paraId="5D3342D5" w14:textId="77777777" w:rsidTr="00A30C10">
        <w:tc>
          <w:tcPr>
            <w:tcW w:w="5777" w:type="dxa"/>
            <w:vAlign w:val="center"/>
          </w:tcPr>
          <w:p w14:paraId="03E35AC8" w14:textId="45918835" w:rsidR="00A30C10" w:rsidRPr="00A30C10" w:rsidRDefault="00A30C10" w:rsidP="00A30C10">
            <w:pPr>
              <w:jc w:val="center"/>
              <w:rPr>
                <w:noProof/>
                <w:sz w:val="36"/>
              </w:rPr>
            </w:pPr>
            <w:r w:rsidRPr="00A30C10">
              <w:rPr>
                <w:noProof/>
                <w:sz w:val="36"/>
              </w:rPr>
              <w:drawing>
                <wp:inline distT="0" distB="0" distL="0" distR="0" wp14:anchorId="7B233689" wp14:editId="10F02B72">
                  <wp:extent cx="323850" cy="4953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vAlign w:val="center"/>
          </w:tcPr>
          <w:p w14:paraId="441E65C6" w14:textId="5ACF480C" w:rsidR="00A30C10" w:rsidRPr="00A30C10" w:rsidRDefault="00A30C10" w:rsidP="00A30C10">
            <w:pPr>
              <w:jc w:val="center"/>
              <w:rPr>
                <w:sz w:val="36"/>
              </w:rPr>
            </w:pPr>
            <w:r w:rsidRPr="00A30C10">
              <w:rPr>
                <w:sz w:val="36"/>
              </w:rPr>
              <w:t>Урна</w:t>
            </w:r>
          </w:p>
        </w:tc>
      </w:tr>
      <w:tr w:rsidR="00A30C10" w:rsidRPr="00A30C10" w14:paraId="1E54A618" w14:textId="77777777" w:rsidTr="00A30C10">
        <w:trPr>
          <w:trHeight w:val="995"/>
        </w:trPr>
        <w:tc>
          <w:tcPr>
            <w:tcW w:w="5777" w:type="dxa"/>
            <w:vAlign w:val="center"/>
          </w:tcPr>
          <w:p w14:paraId="1297C06B" w14:textId="022B4544" w:rsidR="00A30C10" w:rsidRPr="00A30C10" w:rsidRDefault="00A30C10" w:rsidP="00A30C10">
            <w:pPr>
              <w:jc w:val="center"/>
              <w:rPr>
                <w:noProof/>
                <w:sz w:val="36"/>
              </w:rPr>
            </w:pPr>
            <w:r w:rsidRPr="00A30C10">
              <w:rPr>
                <w:noProof/>
                <w:sz w:val="36"/>
              </w:rPr>
              <w:drawing>
                <wp:inline distT="0" distB="0" distL="0" distR="0" wp14:anchorId="510D05F6" wp14:editId="6AFC42F2">
                  <wp:extent cx="497681" cy="5238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614" cy="52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vAlign w:val="center"/>
          </w:tcPr>
          <w:p w14:paraId="62BD96F2" w14:textId="72C08B46" w:rsidR="00A30C10" w:rsidRPr="00A30C10" w:rsidRDefault="00A30C10" w:rsidP="00A30C10">
            <w:pPr>
              <w:jc w:val="center"/>
              <w:rPr>
                <w:sz w:val="36"/>
              </w:rPr>
            </w:pPr>
            <w:r w:rsidRPr="00A30C10">
              <w:rPr>
                <w:sz w:val="36"/>
              </w:rPr>
              <w:t>Питьевой фонтанчик</w:t>
            </w:r>
          </w:p>
        </w:tc>
      </w:tr>
      <w:tr w:rsidR="00570094" w:rsidRPr="00A30C10" w14:paraId="656ED1A9" w14:textId="77777777" w:rsidTr="00A30C10">
        <w:trPr>
          <w:trHeight w:val="995"/>
        </w:trPr>
        <w:tc>
          <w:tcPr>
            <w:tcW w:w="5777" w:type="dxa"/>
            <w:vAlign w:val="center"/>
          </w:tcPr>
          <w:p w14:paraId="2A840142" w14:textId="6305462F" w:rsidR="00570094" w:rsidRPr="00A30C10" w:rsidRDefault="00570094" w:rsidP="00A30C10">
            <w:pPr>
              <w:jc w:val="center"/>
              <w:rPr>
                <w:noProof/>
                <w:sz w:val="36"/>
              </w:rPr>
            </w:pPr>
            <w:r>
              <w:object w:dxaOrig="960" w:dyaOrig="2325" w14:anchorId="2C17F38B">
                <v:shape id="_x0000_i1026" type="#_x0000_t75" style="width:48pt;height:116.5pt" o:ole="">
                  <v:imagedata r:id="rId18" o:title=""/>
                </v:shape>
                <o:OLEObject Type="Embed" ProgID="Visio.Drawing.15" ShapeID="_x0000_i1026" DrawAspect="Content" ObjectID="_1742383709" r:id="rId19"/>
              </w:object>
            </w:r>
          </w:p>
        </w:tc>
        <w:tc>
          <w:tcPr>
            <w:tcW w:w="5599" w:type="dxa"/>
            <w:vAlign w:val="center"/>
          </w:tcPr>
          <w:p w14:paraId="25310A8F" w14:textId="494DF92E" w:rsidR="00570094" w:rsidRPr="00A30C10" w:rsidRDefault="00570094" w:rsidP="00A30C10">
            <w:pPr>
              <w:jc w:val="center"/>
              <w:rPr>
                <w:sz w:val="36"/>
              </w:rPr>
            </w:pPr>
            <w:r>
              <w:rPr>
                <w:sz w:val="36"/>
              </w:rPr>
              <w:t>Шкаф двухстворчатый (не используется)</w:t>
            </w:r>
          </w:p>
        </w:tc>
      </w:tr>
      <w:tr w:rsidR="00570094" w:rsidRPr="00A30C10" w14:paraId="3F0CADFA" w14:textId="77777777" w:rsidTr="00A30C10">
        <w:trPr>
          <w:trHeight w:val="995"/>
        </w:trPr>
        <w:tc>
          <w:tcPr>
            <w:tcW w:w="5777" w:type="dxa"/>
            <w:vAlign w:val="center"/>
          </w:tcPr>
          <w:p w14:paraId="1268A495" w14:textId="04130110" w:rsidR="00570094" w:rsidRDefault="00570094" w:rsidP="00A30C10">
            <w:pPr>
              <w:jc w:val="center"/>
            </w:pPr>
            <w:r>
              <w:object w:dxaOrig="1051" w:dyaOrig="1006" w14:anchorId="1BD2E11E">
                <v:shape id="_x0000_i1027" type="#_x0000_t75" style="width:52.5pt;height:50pt" o:ole="">
                  <v:imagedata r:id="rId20" o:title=""/>
                </v:shape>
                <o:OLEObject Type="Embed" ProgID="Visio.Drawing.15" ShapeID="_x0000_i1027" DrawAspect="Content" ObjectID="_1742383710" r:id="rId21"/>
              </w:object>
            </w:r>
          </w:p>
        </w:tc>
        <w:tc>
          <w:tcPr>
            <w:tcW w:w="5599" w:type="dxa"/>
            <w:vAlign w:val="center"/>
          </w:tcPr>
          <w:p w14:paraId="537EB5AE" w14:textId="1C07831B" w:rsidR="00570094" w:rsidRDefault="00570094" w:rsidP="00A30C10">
            <w:pPr>
              <w:jc w:val="center"/>
              <w:rPr>
                <w:sz w:val="36"/>
              </w:rPr>
            </w:pPr>
            <w:r>
              <w:rPr>
                <w:sz w:val="36"/>
              </w:rPr>
              <w:t>Кондиционер</w:t>
            </w:r>
          </w:p>
        </w:tc>
      </w:tr>
      <w:tr w:rsidR="00570094" w:rsidRPr="00A30C10" w14:paraId="7F828CB9" w14:textId="77777777" w:rsidTr="00A30C10">
        <w:trPr>
          <w:trHeight w:val="995"/>
        </w:trPr>
        <w:tc>
          <w:tcPr>
            <w:tcW w:w="5777" w:type="dxa"/>
            <w:vAlign w:val="center"/>
          </w:tcPr>
          <w:p w14:paraId="775A690F" w14:textId="17A5D2A9" w:rsidR="00570094" w:rsidRDefault="00570094" w:rsidP="00A30C10">
            <w:pPr>
              <w:jc w:val="center"/>
            </w:pPr>
            <w:r>
              <w:object w:dxaOrig="1320" w:dyaOrig="811" w14:anchorId="15667BBE">
                <v:shape id="_x0000_i1028" type="#_x0000_t75" style="width:66pt;height:40.5pt" o:ole="">
                  <v:imagedata r:id="rId22" o:title=""/>
                </v:shape>
                <o:OLEObject Type="Embed" ProgID="Visio.Drawing.15" ShapeID="_x0000_i1028" DrawAspect="Content" ObjectID="_1742383711" r:id="rId23"/>
              </w:object>
            </w:r>
          </w:p>
        </w:tc>
        <w:tc>
          <w:tcPr>
            <w:tcW w:w="5599" w:type="dxa"/>
            <w:vAlign w:val="center"/>
          </w:tcPr>
          <w:p w14:paraId="627D646D" w14:textId="4611E712" w:rsidR="00570094" w:rsidRDefault="00570094" w:rsidP="00A30C10">
            <w:pPr>
              <w:jc w:val="center"/>
              <w:rPr>
                <w:sz w:val="36"/>
              </w:rPr>
            </w:pPr>
            <w:r>
              <w:rPr>
                <w:sz w:val="36"/>
              </w:rPr>
              <w:t>Камера видеонаблюдения</w:t>
            </w:r>
          </w:p>
        </w:tc>
      </w:tr>
      <w:tr w:rsidR="006D1A62" w:rsidRPr="00A30C10" w14:paraId="78AEE890" w14:textId="77777777" w:rsidTr="00A30C10">
        <w:trPr>
          <w:trHeight w:val="995"/>
        </w:trPr>
        <w:tc>
          <w:tcPr>
            <w:tcW w:w="5777" w:type="dxa"/>
            <w:vAlign w:val="center"/>
          </w:tcPr>
          <w:p w14:paraId="56EF90CB" w14:textId="2875E93B" w:rsidR="006D1A62" w:rsidRDefault="00013123" w:rsidP="00A30C10">
            <w:pPr>
              <w:jc w:val="center"/>
            </w:pPr>
            <w:r>
              <w:object w:dxaOrig="1846" w:dyaOrig="1036" w14:anchorId="48315AD1">
                <v:shape id="_x0000_i1029" type="#_x0000_t75" style="width:92pt;height:51.5pt" o:ole="">
                  <v:imagedata r:id="rId24" o:title=""/>
                </v:shape>
                <o:OLEObject Type="Embed" ProgID="Visio.Drawing.15" ShapeID="_x0000_i1029" DrawAspect="Content" ObjectID="_1742383712" r:id="rId25"/>
              </w:object>
            </w:r>
          </w:p>
        </w:tc>
        <w:tc>
          <w:tcPr>
            <w:tcW w:w="5599" w:type="dxa"/>
            <w:vAlign w:val="center"/>
          </w:tcPr>
          <w:p w14:paraId="3F92AACA" w14:textId="5091528A" w:rsidR="006D1A62" w:rsidRDefault="00013123" w:rsidP="00A30C10">
            <w:pPr>
              <w:jc w:val="center"/>
              <w:rPr>
                <w:sz w:val="36"/>
              </w:rPr>
            </w:pPr>
            <w:r>
              <w:rPr>
                <w:sz w:val="36"/>
              </w:rPr>
              <w:t>Рабочее место (не используется)</w:t>
            </w:r>
          </w:p>
        </w:tc>
      </w:tr>
    </w:tbl>
    <w:p w14:paraId="5D51B0BB" w14:textId="400BCD0E" w:rsidR="00A30C10" w:rsidRDefault="00A30C10" w:rsidP="00A30C10">
      <w:pPr>
        <w:spacing w:after="0" w:line="240" w:lineRule="auto"/>
        <w:jc w:val="center"/>
      </w:pPr>
    </w:p>
    <w:p w14:paraId="1FC6725F" w14:textId="56B170AE" w:rsidR="00A30C10" w:rsidRDefault="00A30C10">
      <w:r>
        <w:br w:type="page"/>
      </w:r>
    </w:p>
    <w:p w14:paraId="02A378F1" w14:textId="3F717B8C" w:rsidR="001A290D" w:rsidRPr="001A290D" w:rsidRDefault="001A290D" w:rsidP="001A290D">
      <w:pPr>
        <w:jc w:val="center"/>
        <w:rPr>
          <w:sz w:val="28"/>
        </w:rPr>
      </w:pPr>
      <w:r w:rsidRPr="001A290D">
        <w:rPr>
          <w:sz w:val="28"/>
        </w:rPr>
        <w:lastRenderedPageBreak/>
        <w:t>Комната экспертов</w:t>
      </w:r>
      <w:r w:rsidR="0084235D">
        <w:rPr>
          <w:sz w:val="28"/>
        </w:rPr>
        <w:t xml:space="preserve"> Кабинет 3.2</w:t>
      </w:r>
    </w:p>
    <w:tbl>
      <w:tblPr>
        <w:tblStyle w:val="a3"/>
        <w:tblW w:w="11376" w:type="dxa"/>
        <w:tblInd w:w="-431" w:type="dxa"/>
        <w:tblLook w:val="04A0" w:firstRow="1" w:lastRow="0" w:firstColumn="1" w:lastColumn="0" w:noHBand="0" w:noVBand="1"/>
      </w:tblPr>
      <w:tblGrid>
        <w:gridCol w:w="5777"/>
        <w:gridCol w:w="5599"/>
      </w:tblGrid>
      <w:tr w:rsidR="001A290D" w:rsidRPr="00A30C10" w14:paraId="1157D9E2" w14:textId="77777777" w:rsidTr="000E0EDC">
        <w:tc>
          <w:tcPr>
            <w:tcW w:w="11376" w:type="dxa"/>
            <w:gridSpan w:val="2"/>
            <w:vAlign w:val="center"/>
          </w:tcPr>
          <w:p w14:paraId="03488D0D" w14:textId="25A7F936" w:rsidR="00A30C10" w:rsidRPr="00A30C10" w:rsidRDefault="00013123" w:rsidP="000E0EDC">
            <w:pPr>
              <w:jc w:val="center"/>
              <w:rPr>
                <w:sz w:val="36"/>
              </w:rPr>
            </w:pPr>
            <w:r>
              <w:object w:dxaOrig="15570" w:dyaOrig="8040" w14:anchorId="1852CD6B">
                <v:shape id="_x0000_i1030" type="#_x0000_t75" style="width:523pt;height:270pt" o:ole="">
                  <v:imagedata r:id="rId26" o:title=""/>
                </v:shape>
                <o:OLEObject Type="Embed" ProgID="Visio.Drawing.15" ShapeID="_x0000_i1030" DrawAspect="Content" ObjectID="_1742383713" r:id="rId27"/>
              </w:object>
            </w:r>
          </w:p>
        </w:tc>
      </w:tr>
      <w:tr w:rsidR="001A290D" w:rsidRPr="00A30C10" w14:paraId="4795A992" w14:textId="77777777" w:rsidTr="000E0EDC">
        <w:tc>
          <w:tcPr>
            <w:tcW w:w="5777" w:type="dxa"/>
            <w:vAlign w:val="center"/>
          </w:tcPr>
          <w:p w14:paraId="724E6262" w14:textId="77777777" w:rsidR="00A30C10" w:rsidRPr="00A30C10" w:rsidRDefault="00A30C10" w:rsidP="000E0EDC">
            <w:pPr>
              <w:jc w:val="center"/>
              <w:rPr>
                <w:sz w:val="36"/>
              </w:rPr>
            </w:pPr>
            <w:r w:rsidRPr="00A30C10">
              <w:rPr>
                <w:noProof/>
                <w:sz w:val="36"/>
              </w:rPr>
              <w:drawing>
                <wp:inline distT="0" distB="0" distL="0" distR="0" wp14:anchorId="5E5DD7BB" wp14:editId="512A1380">
                  <wp:extent cx="438150" cy="117157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vAlign w:val="center"/>
          </w:tcPr>
          <w:p w14:paraId="44212BAF" w14:textId="77777777" w:rsidR="00A30C10" w:rsidRPr="00A30C10" w:rsidRDefault="00A30C10" w:rsidP="000E0EDC">
            <w:pPr>
              <w:jc w:val="center"/>
              <w:rPr>
                <w:sz w:val="36"/>
              </w:rPr>
            </w:pPr>
            <w:r w:rsidRPr="00A30C10">
              <w:rPr>
                <w:sz w:val="36"/>
              </w:rPr>
              <w:t>Сенсорная доска</w:t>
            </w:r>
          </w:p>
        </w:tc>
      </w:tr>
      <w:tr w:rsidR="001A290D" w:rsidRPr="00A30C10" w14:paraId="2FAD8FBF" w14:textId="77777777" w:rsidTr="000E0EDC">
        <w:tc>
          <w:tcPr>
            <w:tcW w:w="5777" w:type="dxa"/>
            <w:vAlign w:val="center"/>
          </w:tcPr>
          <w:p w14:paraId="53972D70" w14:textId="77777777" w:rsidR="00A30C10" w:rsidRPr="00A30C10" w:rsidRDefault="00A30C10" w:rsidP="000E0EDC">
            <w:pPr>
              <w:jc w:val="center"/>
              <w:rPr>
                <w:sz w:val="36"/>
              </w:rPr>
            </w:pPr>
            <w:r w:rsidRPr="00A30C10">
              <w:rPr>
                <w:noProof/>
                <w:sz w:val="36"/>
              </w:rPr>
              <w:drawing>
                <wp:inline distT="0" distB="0" distL="0" distR="0" wp14:anchorId="563AE4EC" wp14:editId="2C6D2041">
                  <wp:extent cx="361950" cy="40957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vAlign w:val="center"/>
          </w:tcPr>
          <w:p w14:paraId="69B71500" w14:textId="77777777" w:rsidR="00A30C10" w:rsidRPr="00A30C10" w:rsidRDefault="00A30C10" w:rsidP="000E0EDC">
            <w:pPr>
              <w:jc w:val="center"/>
              <w:rPr>
                <w:sz w:val="36"/>
                <w:lang w:val="en-US"/>
              </w:rPr>
            </w:pPr>
            <w:r w:rsidRPr="00A30C10">
              <w:rPr>
                <w:sz w:val="36"/>
              </w:rPr>
              <w:t xml:space="preserve">4 </w:t>
            </w:r>
            <w:proofErr w:type="spellStart"/>
            <w:r w:rsidRPr="00A30C10">
              <w:rPr>
                <w:sz w:val="36"/>
              </w:rPr>
              <w:t>шт</w:t>
            </w:r>
            <w:proofErr w:type="spellEnd"/>
            <w:r w:rsidRPr="00A30C10">
              <w:rPr>
                <w:sz w:val="36"/>
              </w:rPr>
              <w:t xml:space="preserve"> 220</w:t>
            </w:r>
            <w:r w:rsidRPr="00A30C10">
              <w:rPr>
                <w:sz w:val="36"/>
                <w:lang w:val="en-US"/>
              </w:rPr>
              <w:t xml:space="preserve">v </w:t>
            </w:r>
            <w:r w:rsidRPr="00A30C10">
              <w:rPr>
                <w:sz w:val="36"/>
              </w:rPr>
              <w:t xml:space="preserve">и 1 </w:t>
            </w:r>
            <w:r w:rsidRPr="00A30C10">
              <w:rPr>
                <w:sz w:val="36"/>
                <w:lang w:val="en-US"/>
              </w:rPr>
              <w:t>RJ45</w:t>
            </w:r>
          </w:p>
        </w:tc>
      </w:tr>
      <w:tr w:rsidR="001A290D" w:rsidRPr="00A30C10" w14:paraId="37E9025F" w14:textId="77777777" w:rsidTr="000E0EDC">
        <w:tc>
          <w:tcPr>
            <w:tcW w:w="5777" w:type="dxa"/>
            <w:vAlign w:val="center"/>
          </w:tcPr>
          <w:p w14:paraId="307057B2" w14:textId="77777777" w:rsidR="00A30C10" w:rsidRPr="00A30C10" w:rsidRDefault="00A30C10" w:rsidP="000E0EDC">
            <w:pPr>
              <w:jc w:val="center"/>
              <w:rPr>
                <w:sz w:val="36"/>
              </w:rPr>
            </w:pPr>
            <w:r w:rsidRPr="00A30C10">
              <w:rPr>
                <w:noProof/>
                <w:sz w:val="36"/>
              </w:rPr>
              <w:drawing>
                <wp:inline distT="0" distB="0" distL="0" distR="0" wp14:anchorId="717B3461" wp14:editId="1E95541E">
                  <wp:extent cx="342900" cy="37147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vAlign w:val="center"/>
          </w:tcPr>
          <w:p w14:paraId="60E1222D" w14:textId="77777777" w:rsidR="00A30C10" w:rsidRPr="00A30C10" w:rsidRDefault="00A30C10" w:rsidP="000E0EDC">
            <w:pPr>
              <w:jc w:val="center"/>
              <w:rPr>
                <w:sz w:val="36"/>
              </w:rPr>
            </w:pPr>
            <w:r w:rsidRPr="00A30C10">
              <w:rPr>
                <w:sz w:val="36"/>
                <w:lang w:val="en-US"/>
              </w:rPr>
              <w:t>6</w:t>
            </w:r>
            <w:r w:rsidRPr="00A30C10">
              <w:rPr>
                <w:sz w:val="36"/>
              </w:rPr>
              <w:t xml:space="preserve"> </w:t>
            </w:r>
            <w:proofErr w:type="spellStart"/>
            <w:r w:rsidRPr="00A30C10">
              <w:rPr>
                <w:sz w:val="36"/>
              </w:rPr>
              <w:t>шт</w:t>
            </w:r>
            <w:proofErr w:type="spellEnd"/>
            <w:r w:rsidRPr="00A30C10">
              <w:rPr>
                <w:sz w:val="36"/>
              </w:rPr>
              <w:t xml:space="preserve"> 220</w:t>
            </w:r>
            <w:r w:rsidRPr="00A30C10">
              <w:rPr>
                <w:sz w:val="36"/>
                <w:lang w:val="en-US"/>
              </w:rPr>
              <w:t xml:space="preserve">v </w:t>
            </w:r>
            <w:r w:rsidRPr="00A30C10">
              <w:rPr>
                <w:sz w:val="36"/>
              </w:rPr>
              <w:t xml:space="preserve">и 1 </w:t>
            </w:r>
            <w:r w:rsidRPr="00A30C10">
              <w:rPr>
                <w:sz w:val="36"/>
                <w:lang w:val="en-US"/>
              </w:rPr>
              <w:t>RJ45</w:t>
            </w:r>
          </w:p>
        </w:tc>
      </w:tr>
      <w:tr w:rsidR="001A290D" w:rsidRPr="00A30C10" w14:paraId="10E32257" w14:textId="77777777" w:rsidTr="000E0EDC">
        <w:tc>
          <w:tcPr>
            <w:tcW w:w="5777" w:type="dxa"/>
            <w:vAlign w:val="center"/>
          </w:tcPr>
          <w:p w14:paraId="010CD12E" w14:textId="77777777" w:rsidR="00A30C10" w:rsidRPr="00A30C10" w:rsidRDefault="00A30C10" w:rsidP="000E0EDC">
            <w:pPr>
              <w:jc w:val="center"/>
              <w:rPr>
                <w:sz w:val="36"/>
              </w:rPr>
            </w:pPr>
            <w:r w:rsidRPr="00A30C10">
              <w:rPr>
                <w:noProof/>
                <w:sz w:val="36"/>
              </w:rPr>
              <w:drawing>
                <wp:inline distT="0" distB="0" distL="0" distR="0" wp14:anchorId="61C8C582" wp14:editId="6E4DF86C">
                  <wp:extent cx="447675" cy="46672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vAlign w:val="center"/>
          </w:tcPr>
          <w:p w14:paraId="63C17CF1" w14:textId="120B8644" w:rsidR="00A30C10" w:rsidRPr="00A30C10" w:rsidRDefault="00A30C10" w:rsidP="000E0EDC">
            <w:pPr>
              <w:jc w:val="center"/>
              <w:rPr>
                <w:sz w:val="36"/>
                <w:lang w:val="en-US"/>
              </w:rPr>
            </w:pPr>
            <w:r w:rsidRPr="00A30C10">
              <w:rPr>
                <w:sz w:val="36"/>
                <w:lang w:val="en-US"/>
              </w:rPr>
              <w:t>1</w:t>
            </w:r>
            <w:proofErr w:type="spellStart"/>
            <w:r w:rsidR="001A290D">
              <w:rPr>
                <w:sz w:val="36"/>
              </w:rPr>
              <w:t>шт</w:t>
            </w:r>
            <w:proofErr w:type="spellEnd"/>
            <w:r w:rsidRPr="00A30C10">
              <w:rPr>
                <w:sz w:val="36"/>
                <w:lang w:val="en-US"/>
              </w:rPr>
              <w:t>220v</w:t>
            </w:r>
          </w:p>
        </w:tc>
      </w:tr>
      <w:tr w:rsidR="001A290D" w:rsidRPr="00A30C10" w14:paraId="3AE119A5" w14:textId="77777777" w:rsidTr="000E0EDC">
        <w:tc>
          <w:tcPr>
            <w:tcW w:w="5777" w:type="dxa"/>
            <w:vAlign w:val="center"/>
          </w:tcPr>
          <w:p w14:paraId="74A91B0D" w14:textId="77777777" w:rsidR="00A30C10" w:rsidRPr="00A30C10" w:rsidRDefault="00A30C10" w:rsidP="000E0EDC">
            <w:pPr>
              <w:jc w:val="center"/>
              <w:rPr>
                <w:sz w:val="36"/>
              </w:rPr>
            </w:pPr>
            <w:r w:rsidRPr="00A30C10">
              <w:rPr>
                <w:noProof/>
                <w:sz w:val="36"/>
              </w:rPr>
              <w:drawing>
                <wp:inline distT="0" distB="0" distL="0" distR="0" wp14:anchorId="40402C2A" wp14:editId="78EB1481">
                  <wp:extent cx="400050" cy="42862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vAlign w:val="center"/>
          </w:tcPr>
          <w:p w14:paraId="167FAB73" w14:textId="77777777" w:rsidR="00A30C10" w:rsidRPr="00A30C10" w:rsidRDefault="00A30C10" w:rsidP="000E0EDC">
            <w:pPr>
              <w:jc w:val="center"/>
              <w:rPr>
                <w:sz w:val="36"/>
              </w:rPr>
            </w:pPr>
            <w:r w:rsidRPr="00A30C10">
              <w:rPr>
                <w:sz w:val="36"/>
                <w:lang w:val="en-US"/>
              </w:rPr>
              <w:t xml:space="preserve">4 </w:t>
            </w:r>
            <w:proofErr w:type="spellStart"/>
            <w:r w:rsidRPr="00A30C10">
              <w:rPr>
                <w:sz w:val="36"/>
                <w:lang w:val="en-US"/>
              </w:rPr>
              <w:t>i</w:t>
            </w:r>
            <w:r w:rsidRPr="00A30C10">
              <w:rPr>
                <w:sz w:val="36"/>
              </w:rPr>
              <w:t>шт</w:t>
            </w:r>
            <w:proofErr w:type="spellEnd"/>
            <w:r w:rsidRPr="00A30C10">
              <w:rPr>
                <w:sz w:val="36"/>
                <w:lang w:val="en-US"/>
              </w:rPr>
              <w:t xml:space="preserve"> 220v </w:t>
            </w:r>
            <w:r w:rsidRPr="00A30C10">
              <w:rPr>
                <w:sz w:val="36"/>
              </w:rPr>
              <w:t xml:space="preserve">и </w:t>
            </w:r>
            <w:r w:rsidRPr="00A30C10">
              <w:rPr>
                <w:sz w:val="36"/>
                <w:lang w:val="en-US"/>
              </w:rPr>
              <w:t>1 RJ</w:t>
            </w:r>
            <w:r w:rsidRPr="00A30C10">
              <w:rPr>
                <w:sz w:val="36"/>
              </w:rPr>
              <w:t>45</w:t>
            </w:r>
          </w:p>
        </w:tc>
      </w:tr>
      <w:tr w:rsidR="0084235D" w:rsidRPr="00A30C10" w14:paraId="21E682C1" w14:textId="77777777" w:rsidTr="000E0EDC">
        <w:tc>
          <w:tcPr>
            <w:tcW w:w="5777" w:type="dxa"/>
            <w:vAlign w:val="center"/>
          </w:tcPr>
          <w:p w14:paraId="16FB7751" w14:textId="0CF32E19" w:rsidR="0084235D" w:rsidRPr="00A30C10" w:rsidRDefault="0084235D" w:rsidP="000E0EDC">
            <w:pPr>
              <w:jc w:val="center"/>
              <w:rPr>
                <w:noProof/>
                <w:sz w:val="36"/>
              </w:rPr>
            </w:pPr>
            <w:r>
              <w:object w:dxaOrig="1396" w:dyaOrig="1845" w14:anchorId="42DF5601">
                <v:shape id="_x0000_i1031" type="#_x0000_t75" style="width:69.5pt;height:92.5pt" o:ole="">
                  <v:imagedata r:id="rId28" o:title=""/>
                </v:shape>
                <o:OLEObject Type="Embed" ProgID="Visio.Drawing.15" ShapeID="_x0000_i1031" DrawAspect="Content" ObjectID="_1742383714" r:id="rId29"/>
              </w:object>
            </w:r>
          </w:p>
        </w:tc>
        <w:tc>
          <w:tcPr>
            <w:tcW w:w="5599" w:type="dxa"/>
            <w:vAlign w:val="center"/>
          </w:tcPr>
          <w:p w14:paraId="481D2A24" w14:textId="5386E161" w:rsidR="0084235D" w:rsidRPr="0084235D" w:rsidRDefault="0084235D" w:rsidP="000E0EDC">
            <w:pPr>
              <w:jc w:val="center"/>
              <w:rPr>
                <w:sz w:val="36"/>
              </w:rPr>
            </w:pPr>
            <w:r>
              <w:rPr>
                <w:sz w:val="36"/>
              </w:rPr>
              <w:t>Рабочее место главного эксперта</w:t>
            </w:r>
          </w:p>
        </w:tc>
      </w:tr>
      <w:tr w:rsidR="001A290D" w:rsidRPr="00A30C10" w14:paraId="1097E9B2" w14:textId="77777777" w:rsidTr="000E0EDC">
        <w:tc>
          <w:tcPr>
            <w:tcW w:w="5777" w:type="dxa"/>
            <w:vAlign w:val="center"/>
          </w:tcPr>
          <w:p w14:paraId="68A191A0" w14:textId="77777777" w:rsidR="00A30C10" w:rsidRPr="00A30C10" w:rsidRDefault="00A30C10" w:rsidP="000E0EDC">
            <w:pPr>
              <w:jc w:val="center"/>
              <w:rPr>
                <w:sz w:val="36"/>
              </w:rPr>
            </w:pPr>
            <w:r w:rsidRPr="00A30C10">
              <w:rPr>
                <w:noProof/>
                <w:sz w:val="36"/>
              </w:rPr>
              <w:drawing>
                <wp:inline distT="0" distB="0" distL="0" distR="0" wp14:anchorId="6D7EA37A" wp14:editId="2E528106">
                  <wp:extent cx="695325" cy="54292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vAlign w:val="center"/>
          </w:tcPr>
          <w:p w14:paraId="195C9A4B" w14:textId="77777777" w:rsidR="00A30C10" w:rsidRPr="00A30C10" w:rsidRDefault="00A30C10" w:rsidP="000E0EDC">
            <w:pPr>
              <w:jc w:val="center"/>
              <w:rPr>
                <w:sz w:val="36"/>
              </w:rPr>
            </w:pPr>
            <w:r w:rsidRPr="00A30C10">
              <w:rPr>
                <w:sz w:val="36"/>
              </w:rPr>
              <w:t>Рабочее место брифинг зоны</w:t>
            </w:r>
          </w:p>
        </w:tc>
      </w:tr>
      <w:tr w:rsidR="001A290D" w:rsidRPr="00A30C10" w14:paraId="0F795413" w14:textId="77777777" w:rsidTr="000E0EDC">
        <w:tc>
          <w:tcPr>
            <w:tcW w:w="5777" w:type="dxa"/>
            <w:vAlign w:val="center"/>
          </w:tcPr>
          <w:p w14:paraId="2EECF8DA" w14:textId="77777777" w:rsidR="00A30C10" w:rsidRPr="00A30C10" w:rsidRDefault="00A30C10" w:rsidP="000E0EDC">
            <w:pPr>
              <w:jc w:val="center"/>
              <w:rPr>
                <w:sz w:val="36"/>
              </w:rPr>
            </w:pPr>
            <w:r w:rsidRPr="00A30C10">
              <w:rPr>
                <w:noProof/>
                <w:sz w:val="36"/>
              </w:rPr>
              <w:drawing>
                <wp:inline distT="0" distB="0" distL="0" distR="0" wp14:anchorId="2E2C86D7" wp14:editId="7D3DC0C4">
                  <wp:extent cx="561975" cy="7620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vAlign w:val="center"/>
          </w:tcPr>
          <w:p w14:paraId="54139CF5" w14:textId="46C51F73" w:rsidR="00A30C10" w:rsidRPr="00A30C10" w:rsidRDefault="00A30C10" w:rsidP="000E0EDC">
            <w:pPr>
              <w:jc w:val="center"/>
              <w:rPr>
                <w:sz w:val="36"/>
              </w:rPr>
            </w:pPr>
            <w:r w:rsidRPr="00A30C10">
              <w:rPr>
                <w:sz w:val="36"/>
              </w:rPr>
              <w:t xml:space="preserve">Рабочее место </w:t>
            </w:r>
            <w:r w:rsidR="00101219">
              <w:rPr>
                <w:sz w:val="36"/>
              </w:rPr>
              <w:t>эксперта</w:t>
            </w:r>
          </w:p>
        </w:tc>
      </w:tr>
      <w:tr w:rsidR="001A290D" w:rsidRPr="00A30C10" w14:paraId="1F854AAE" w14:textId="77777777" w:rsidTr="000E0EDC">
        <w:tc>
          <w:tcPr>
            <w:tcW w:w="5777" w:type="dxa"/>
            <w:vAlign w:val="center"/>
          </w:tcPr>
          <w:p w14:paraId="3C9B140D" w14:textId="77777777" w:rsidR="00A30C10" w:rsidRPr="00A30C10" w:rsidRDefault="00A30C10" w:rsidP="000E0EDC">
            <w:pPr>
              <w:jc w:val="center"/>
              <w:rPr>
                <w:noProof/>
                <w:sz w:val="36"/>
              </w:rPr>
            </w:pPr>
            <w:r w:rsidRPr="00A30C10">
              <w:rPr>
                <w:noProof/>
                <w:sz w:val="36"/>
              </w:rPr>
              <w:drawing>
                <wp:inline distT="0" distB="0" distL="0" distR="0" wp14:anchorId="4519172A" wp14:editId="6E9A78C0">
                  <wp:extent cx="295275" cy="49530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vAlign w:val="center"/>
          </w:tcPr>
          <w:p w14:paraId="245D0493" w14:textId="77777777" w:rsidR="00A30C10" w:rsidRPr="00A30C10" w:rsidRDefault="00A30C10" w:rsidP="000E0EDC">
            <w:pPr>
              <w:jc w:val="center"/>
              <w:rPr>
                <w:sz w:val="36"/>
              </w:rPr>
            </w:pPr>
            <w:r w:rsidRPr="00A30C10">
              <w:rPr>
                <w:sz w:val="36"/>
              </w:rPr>
              <w:t>Огнетушитель</w:t>
            </w:r>
          </w:p>
        </w:tc>
      </w:tr>
      <w:tr w:rsidR="001A290D" w:rsidRPr="00A30C10" w14:paraId="77722938" w14:textId="77777777" w:rsidTr="000E0EDC">
        <w:tc>
          <w:tcPr>
            <w:tcW w:w="5777" w:type="dxa"/>
            <w:vAlign w:val="center"/>
          </w:tcPr>
          <w:p w14:paraId="578EAF6E" w14:textId="77777777" w:rsidR="00A30C10" w:rsidRPr="00A30C10" w:rsidRDefault="00A30C10" w:rsidP="000E0EDC">
            <w:pPr>
              <w:jc w:val="center"/>
              <w:rPr>
                <w:noProof/>
                <w:sz w:val="36"/>
              </w:rPr>
            </w:pPr>
            <w:r w:rsidRPr="00A30C10">
              <w:rPr>
                <w:noProof/>
                <w:sz w:val="36"/>
              </w:rPr>
              <w:lastRenderedPageBreak/>
              <w:drawing>
                <wp:inline distT="0" distB="0" distL="0" distR="0" wp14:anchorId="37175D6E" wp14:editId="16680C38">
                  <wp:extent cx="609600" cy="50482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vAlign w:val="center"/>
          </w:tcPr>
          <w:p w14:paraId="17ECEDF9" w14:textId="77777777" w:rsidR="00A30C10" w:rsidRPr="00A30C10" w:rsidRDefault="00A30C10" w:rsidP="000E0EDC">
            <w:pPr>
              <w:jc w:val="center"/>
              <w:rPr>
                <w:sz w:val="36"/>
              </w:rPr>
            </w:pPr>
            <w:r w:rsidRPr="00A30C10">
              <w:rPr>
                <w:sz w:val="36"/>
              </w:rPr>
              <w:t>МФУ принтер</w:t>
            </w:r>
          </w:p>
        </w:tc>
      </w:tr>
      <w:tr w:rsidR="001A290D" w:rsidRPr="00A30C10" w14:paraId="7383E398" w14:textId="77777777" w:rsidTr="000E0EDC">
        <w:trPr>
          <w:trHeight w:val="995"/>
        </w:trPr>
        <w:tc>
          <w:tcPr>
            <w:tcW w:w="5777" w:type="dxa"/>
            <w:vAlign w:val="center"/>
          </w:tcPr>
          <w:p w14:paraId="271BC2FD" w14:textId="77777777" w:rsidR="00A30C10" w:rsidRPr="00A30C10" w:rsidRDefault="00A30C10" w:rsidP="000E0EDC">
            <w:pPr>
              <w:jc w:val="center"/>
              <w:rPr>
                <w:noProof/>
                <w:sz w:val="36"/>
              </w:rPr>
            </w:pPr>
            <w:r w:rsidRPr="00A30C10">
              <w:rPr>
                <w:noProof/>
                <w:sz w:val="36"/>
              </w:rPr>
              <w:drawing>
                <wp:inline distT="0" distB="0" distL="0" distR="0" wp14:anchorId="6B4F4B51" wp14:editId="5C094B8C">
                  <wp:extent cx="497681" cy="52387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614" cy="52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vAlign w:val="center"/>
          </w:tcPr>
          <w:p w14:paraId="6F14295E" w14:textId="77777777" w:rsidR="00A30C10" w:rsidRPr="00A30C10" w:rsidRDefault="00A30C10" w:rsidP="000E0EDC">
            <w:pPr>
              <w:jc w:val="center"/>
              <w:rPr>
                <w:sz w:val="36"/>
              </w:rPr>
            </w:pPr>
            <w:r w:rsidRPr="00A30C10">
              <w:rPr>
                <w:sz w:val="36"/>
              </w:rPr>
              <w:t>Питьевой фонтанчик</w:t>
            </w:r>
          </w:p>
        </w:tc>
      </w:tr>
      <w:tr w:rsidR="006D1A62" w:rsidRPr="00A30C10" w14:paraId="498BEF9B" w14:textId="77777777" w:rsidTr="000E0EDC">
        <w:trPr>
          <w:trHeight w:val="995"/>
        </w:trPr>
        <w:tc>
          <w:tcPr>
            <w:tcW w:w="5777" w:type="dxa"/>
            <w:vAlign w:val="center"/>
          </w:tcPr>
          <w:p w14:paraId="62BDDD95" w14:textId="5D2E2086" w:rsidR="006D1A62" w:rsidRPr="00A30C10" w:rsidRDefault="006D1A62" w:rsidP="000E0EDC">
            <w:pPr>
              <w:jc w:val="center"/>
              <w:rPr>
                <w:noProof/>
                <w:sz w:val="36"/>
              </w:rPr>
            </w:pPr>
            <w:r>
              <w:object w:dxaOrig="1846" w:dyaOrig="1036" w14:anchorId="1B3F0EF9">
                <v:shape id="_x0000_i1032" type="#_x0000_t75" style="width:92pt;height:51.5pt" o:ole="">
                  <v:imagedata r:id="rId30" o:title=""/>
                </v:shape>
                <o:OLEObject Type="Embed" ProgID="Visio.Drawing.15" ShapeID="_x0000_i1032" DrawAspect="Content" ObjectID="_1742383715" r:id="rId31"/>
              </w:object>
            </w:r>
          </w:p>
        </w:tc>
        <w:tc>
          <w:tcPr>
            <w:tcW w:w="5599" w:type="dxa"/>
            <w:vAlign w:val="center"/>
          </w:tcPr>
          <w:p w14:paraId="28EA8F65" w14:textId="64A684D6" w:rsidR="006D1A62" w:rsidRPr="006D1A62" w:rsidRDefault="006D1A62" w:rsidP="000E0EDC">
            <w:pPr>
              <w:jc w:val="center"/>
              <w:rPr>
                <w:sz w:val="36"/>
              </w:rPr>
            </w:pPr>
            <w:r>
              <w:rPr>
                <w:sz w:val="36"/>
              </w:rPr>
              <w:t>Рабочее место (не используется)</w:t>
            </w:r>
          </w:p>
        </w:tc>
      </w:tr>
      <w:tr w:rsidR="006D1A62" w:rsidRPr="00A30C10" w14:paraId="2DF4C418" w14:textId="77777777" w:rsidTr="000E0EDC">
        <w:trPr>
          <w:trHeight w:val="995"/>
        </w:trPr>
        <w:tc>
          <w:tcPr>
            <w:tcW w:w="5777" w:type="dxa"/>
            <w:vAlign w:val="center"/>
          </w:tcPr>
          <w:p w14:paraId="33523B7E" w14:textId="009BAD66" w:rsidR="006D1A62" w:rsidRDefault="006D1A62" w:rsidP="000E0EDC">
            <w:pPr>
              <w:jc w:val="center"/>
            </w:pPr>
            <w:r>
              <w:object w:dxaOrig="855" w:dyaOrig="2326" w14:anchorId="712A58C0">
                <v:shape id="_x0000_i1033" type="#_x0000_t75" style="width:43pt;height:116.5pt" o:ole="">
                  <v:imagedata r:id="rId32" o:title=""/>
                </v:shape>
                <o:OLEObject Type="Embed" ProgID="Visio.Drawing.15" ShapeID="_x0000_i1033" DrawAspect="Content" ObjectID="_1742383716" r:id="rId33"/>
              </w:object>
            </w:r>
          </w:p>
        </w:tc>
        <w:tc>
          <w:tcPr>
            <w:tcW w:w="5599" w:type="dxa"/>
            <w:vAlign w:val="center"/>
          </w:tcPr>
          <w:p w14:paraId="74C112A2" w14:textId="08840F18" w:rsidR="006D1A62" w:rsidRDefault="006D1A62" w:rsidP="000E0EDC">
            <w:pPr>
              <w:jc w:val="center"/>
              <w:rPr>
                <w:sz w:val="36"/>
              </w:rPr>
            </w:pPr>
            <w:r>
              <w:rPr>
                <w:sz w:val="36"/>
              </w:rPr>
              <w:t>Шкаф двухстворчатый (не используется)</w:t>
            </w:r>
          </w:p>
        </w:tc>
      </w:tr>
      <w:tr w:rsidR="006D1A62" w:rsidRPr="00A30C10" w14:paraId="11305CC8" w14:textId="77777777" w:rsidTr="000E0EDC">
        <w:trPr>
          <w:trHeight w:val="995"/>
        </w:trPr>
        <w:tc>
          <w:tcPr>
            <w:tcW w:w="5777" w:type="dxa"/>
            <w:vAlign w:val="center"/>
          </w:tcPr>
          <w:p w14:paraId="7CBE2C5B" w14:textId="76F8AB0C" w:rsidR="006D1A62" w:rsidRDefault="006D1A62" w:rsidP="000E0EDC">
            <w:pPr>
              <w:jc w:val="center"/>
            </w:pPr>
            <w:r>
              <w:object w:dxaOrig="1966" w:dyaOrig="901" w14:anchorId="41D3D755">
                <v:shape id="_x0000_i1034" type="#_x0000_t75" style="width:98pt;height:45pt" o:ole="">
                  <v:imagedata r:id="rId34" o:title=""/>
                </v:shape>
                <o:OLEObject Type="Embed" ProgID="Visio.Drawing.15" ShapeID="_x0000_i1034" DrawAspect="Content" ObjectID="_1742383717" r:id="rId35"/>
              </w:object>
            </w:r>
          </w:p>
        </w:tc>
        <w:tc>
          <w:tcPr>
            <w:tcW w:w="5599" w:type="dxa"/>
            <w:vAlign w:val="center"/>
          </w:tcPr>
          <w:p w14:paraId="26B88E1B" w14:textId="6E4EE169" w:rsidR="006D1A62" w:rsidRDefault="006D1A62" w:rsidP="000E0EDC">
            <w:pPr>
              <w:jc w:val="center"/>
              <w:rPr>
                <w:sz w:val="36"/>
              </w:rPr>
            </w:pPr>
            <w:r>
              <w:rPr>
                <w:sz w:val="36"/>
              </w:rPr>
              <w:t>Камера видеонаблюдения</w:t>
            </w:r>
          </w:p>
        </w:tc>
      </w:tr>
      <w:tr w:rsidR="006D1A62" w:rsidRPr="00A30C10" w14:paraId="00C67F22" w14:textId="77777777" w:rsidTr="000E0EDC">
        <w:trPr>
          <w:trHeight w:val="995"/>
        </w:trPr>
        <w:tc>
          <w:tcPr>
            <w:tcW w:w="5777" w:type="dxa"/>
            <w:vAlign w:val="center"/>
          </w:tcPr>
          <w:p w14:paraId="6090A9DC" w14:textId="07E350D6" w:rsidR="006D1A62" w:rsidRDefault="006D1A62" w:rsidP="000E0EDC">
            <w:pPr>
              <w:jc w:val="center"/>
            </w:pPr>
            <w:r>
              <w:object w:dxaOrig="1201" w:dyaOrig="391" w14:anchorId="645ABBCB">
                <v:shape id="_x0000_i1035" type="#_x0000_t75" style="width:60pt;height:19.5pt" o:ole="">
                  <v:imagedata r:id="rId36" o:title=""/>
                </v:shape>
                <o:OLEObject Type="Embed" ProgID="Visio.Drawing.15" ShapeID="_x0000_i1035" DrawAspect="Content" ObjectID="_1742383718" r:id="rId37"/>
              </w:object>
            </w:r>
          </w:p>
        </w:tc>
        <w:tc>
          <w:tcPr>
            <w:tcW w:w="5599" w:type="dxa"/>
            <w:vAlign w:val="center"/>
          </w:tcPr>
          <w:p w14:paraId="28D14EBD" w14:textId="78E86424" w:rsidR="006D1A62" w:rsidRDefault="006D1A62" w:rsidP="000E0EDC">
            <w:pPr>
              <w:jc w:val="center"/>
              <w:rPr>
                <w:sz w:val="36"/>
              </w:rPr>
            </w:pPr>
            <w:r>
              <w:rPr>
                <w:sz w:val="36"/>
              </w:rPr>
              <w:t>Телевизор (не используется)</w:t>
            </w:r>
          </w:p>
        </w:tc>
      </w:tr>
      <w:tr w:rsidR="006D1A62" w:rsidRPr="00A30C10" w14:paraId="643666B8" w14:textId="77777777" w:rsidTr="000E0EDC">
        <w:trPr>
          <w:trHeight w:val="995"/>
        </w:trPr>
        <w:tc>
          <w:tcPr>
            <w:tcW w:w="5777" w:type="dxa"/>
            <w:vAlign w:val="center"/>
          </w:tcPr>
          <w:p w14:paraId="37100B4F" w14:textId="7EC68439" w:rsidR="006D1A62" w:rsidRDefault="006D1A62" w:rsidP="006D1A62">
            <w:pPr>
              <w:jc w:val="center"/>
            </w:pPr>
            <w:r>
              <w:object w:dxaOrig="495" w:dyaOrig="1231" w14:anchorId="16F2E1A0">
                <v:shape id="_x0000_i1036" type="#_x0000_t75" style="width:25pt;height:61.5pt" o:ole="">
                  <v:imagedata r:id="rId38" o:title=""/>
                </v:shape>
                <o:OLEObject Type="Embed" ProgID="Visio.Drawing.15" ShapeID="_x0000_i1036" DrawAspect="Content" ObjectID="_1742383719" r:id="rId39"/>
              </w:object>
            </w:r>
          </w:p>
        </w:tc>
        <w:tc>
          <w:tcPr>
            <w:tcW w:w="5599" w:type="dxa"/>
            <w:vAlign w:val="center"/>
          </w:tcPr>
          <w:p w14:paraId="7D8EA3FF" w14:textId="26FC0D34" w:rsidR="006D1A62" w:rsidRDefault="006D1A62" w:rsidP="000E0EDC">
            <w:pPr>
              <w:jc w:val="center"/>
              <w:rPr>
                <w:sz w:val="36"/>
              </w:rPr>
            </w:pPr>
            <w:r>
              <w:rPr>
                <w:sz w:val="36"/>
              </w:rPr>
              <w:t>Тележка с планшетами (не используется)</w:t>
            </w:r>
          </w:p>
        </w:tc>
      </w:tr>
    </w:tbl>
    <w:p w14:paraId="613EC4AB" w14:textId="77777777" w:rsidR="00A30C10" w:rsidRPr="00A30C10" w:rsidRDefault="00A30C10" w:rsidP="001A290D">
      <w:pPr>
        <w:spacing w:after="0" w:line="240" w:lineRule="auto"/>
      </w:pPr>
    </w:p>
    <w:sectPr w:rsidR="00A30C10" w:rsidRPr="00A30C10" w:rsidSect="00A30C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07"/>
    <w:rsid w:val="00013123"/>
    <w:rsid w:val="00101219"/>
    <w:rsid w:val="001233EA"/>
    <w:rsid w:val="001A290D"/>
    <w:rsid w:val="004605C4"/>
    <w:rsid w:val="00570094"/>
    <w:rsid w:val="006C5521"/>
    <w:rsid w:val="006D1A62"/>
    <w:rsid w:val="0084235D"/>
    <w:rsid w:val="009F5AB4"/>
    <w:rsid w:val="00A30C10"/>
    <w:rsid w:val="00AF397B"/>
    <w:rsid w:val="00BF4F76"/>
    <w:rsid w:val="00D63A07"/>
    <w:rsid w:val="00D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0011FAE5"/>
  <w15:chartTrackingRefBased/>
  <w15:docId w15:val="{37D1B5D2-80EB-40B3-A0AF-E51F545F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emf"/><Relationship Id="rId26" Type="http://schemas.openxmlformats.org/officeDocument/2006/relationships/image" Target="media/image18.emf"/><Relationship Id="rId39" Type="http://schemas.openxmlformats.org/officeDocument/2006/relationships/package" Target="embeddings/Microsoft_Visio_Drawing11.vsdx"/><Relationship Id="rId21" Type="http://schemas.openxmlformats.org/officeDocument/2006/relationships/package" Target="embeddings/Microsoft_Visio_Drawing2.vsdx"/><Relationship Id="rId34" Type="http://schemas.openxmlformats.org/officeDocument/2006/relationships/image" Target="media/image22.emf"/><Relationship Id="rId7" Type="http://schemas.openxmlformats.org/officeDocument/2006/relationships/package" Target="embeddings/Microsoft_Visio_Drawing.vsdx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5.emf"/><Relationship Id="rId29" Type="http://schemas.openxmlformats.org/officeDocument/2006/relationships/package" Target="embeddings/Microsoft_Visio_Drawing6.vsdx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7.png"/><Relationship Id="rId24" Type="http://schemas.openxmlformats.org/officeDocument/2006/relationships/image" Target="media/image17.emf"/><Relationship Id="rId32" Type="http://schemas.openxmlformats.org/officeDocument/2006/relationships/image" Target="media/image21.emf"/><Relationship Id="rId37" Type="http://schemas.openxmlformats.org/officeDocument/2006/relationships/package" Target="embeddings/Microsoft_Visio_Drawing10.vsdx"/><Relationship Id="rId40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package" Target="embeddings/Microsoft_Visio_Drawing3.vsdx"/><Relationship Id="rId28" Type="http://schemas.openxmlformats.org/officeDocument/2006/relationships/image" Target="media/image19.emf"/><Relationship Id="rId36" Type="http://schemas.openxmlformats.org/officeDocument/2006/relationships/image" Target="media/image23.emf"/><Relationship Id="rId10" Type="http://schemas.openxmlformats.org/officeDocument/2006/relationships/image" Target="media/image6.png"/><Relationship Id="rId19" Type="http://schemas.openxmlformats.org/officeDocument/2006/relationships/package" Target="embeddings/Microsoft_Visio_Drawing1.vsdx"/><Relationship Id="rId31" Type="http://schemas.openxmlformats.org/officeDocument/2006/relationships/package" Target="embeddings/Microsoft_Visio_Drawing7.vsdx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6.emf"/><Relationship Id="rId27" Type="http://schemas.openxmlformats.org/officeDocument/2006/relationships/package" Target="embeddings/Microsoft_Visio_Drawing5.vsdx"/><Relationship Id="rId30" Type="http://schemas.openxmlformats.org/officeDocument/2006/relationships/image" Target="media/image20.emf"/><Relationship Id="rId35" Type="http://schemas.openxmlformats.org/officeDocument/2006/relationships/package" Target="embeddings/Microsoft_Visio_Drawing9.vsdx"/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package" Target="embeddings/Microsoft_Visio_Drawing4.vsdx"/><Relationship Id="rId33" Type="http://schemas.openxmlformats.org/officeDocument/2006/relationships/package" Target="embeddings/Microsoft_Visio_Drawing8.vsdx"/><Relationship Id="rId38" Type="http://schemas.openxmlformats.org/officeDocument/2006/relationships/image" Target="media/image2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Дроздов</dc:creator>
  <cp:keywords/>
  <dc:description/>
  <cp:lastModifiedBy>Тамара Ковязина</cp:lastModifiedBy>
  <cp:revision>2</cp:revision>
  <dcterms:created xsi:type="dcterms:W3CDTF">2023-04-07T07:42:00Z</dcterms:created>
  <dcterms:modified xsi:type="dcterms:W3CDTF">2023-04-07T07:42:00Z</dcterms:modified>
</cp:coreProperties>
</file>